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FA" w:rsidRDefault="00EA08FA">
      <w:pPr>
        <w:rPr>
          <w:rFonts w:ascii="Comic Sans MS" w:hAnsi="Comic Sans MS"/>
          <w:b/>
          <w:sz w:val="28"/>
          <w:szCs w:val="28"/>
        </w:rPr>
      </w:pPr>
      <w:r>
        <w:rPr>
          <w:rFonts w:ascii="Comic Sans MS" w:hAnsi="Comic Sans MS"/>
          <w:b/>
          <w:noProof/>
          <w:sz w:val="28"/>
          <w:szCs w:val="28"/>
        </w:rPr>
        <w:drawing>
          <wp:inline distT="0" distB="0" distL="0" distR="0">
            <wp:extent cx="742950" cy="915506"/>
            <wp:effectExtent l="19050" t="0" r="0" b="0"/>
            <wp:docPr id="9" name="Picture 9" descr="C:\Program Files\Microsoft Office\MEDIA\CAGCAT10\j02977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CAGCAT10\j0297707.wmf"/>
                    <pic:cNvPicPr>
                      <a:picLocks noChangeAspect="1" noChangeArrowheads="1"/>
                    </pic:cNvPicPr>
                  </pic:nvPicPr>
                  <pic:blipFill>
                    <a:blip r:embed="rId5" cstate="print"/>
                    <a:srcRect/>
                    <a:stretch>
                      <a:fillRect/>
                    </a:stretch>
                  </pic:blipFill>
                  <pic:spPr bwMode="auto">
                    <a:xfrm>
                      <a:off x="0" y="0"/>
                      <a:ext cx="742950" cy="915506"/>
                    </a:xfrm>
                    <a:prstGeom prst="rect">
                      <a:avLst/>
                    </a:prstGeom>
                    <a:noFill/>
                    <a:ln w="9525">
                      <a:noFill/>
                      <a:miter lim="800000"/>
                      <a:headEnd/>
                      <a:tailEnd/>
                    </a:ln>
                  </pic:spPr>
                </pic:pic>
              </a:graphicData>
            </a:graphic>
          </wp:inline>
        </w:drawing>
      </w:r>
    </w:p>
    <w:p w:rsidR="004D0B28" w:rsidRDefault="00C231CD">
      <w:pPr>
        <w:rPr>
          <w:rFonts w:ascii="Comic Sans MS" w:hAnsi="Comic Sans MS"/>
          <w:b/>
          <w:sz w:val="28"/>
          <w:szCs w:val="28"/>
        </w:rPr>
      </w:pPr>
      <w:r w:rsidRPr="00080AD4">
        <w:rPr>
          <w:rFonts w:ascii="Comic Sans MS" w:hAnsi="Comic Sans MS"/>
          <w:b/>
          <w:sz w:val="28"/>
          <w:szCs w:val="28"/>
        </w:rPr>
        <w:t>Setting Future Goals</w:t>
      </w:r>
    </w:p>
    <w:p w:rsidR="008118AF" w:rsidRDefault="008118AF" w:rsidP="008118AF">
      <w:pPr>
        <w:jc w:val="both"/>
        <w:rPr>
          <w:rFonts w:ascii="Comic Sans MS" w:hAnsi="Comic Sans MS"/>
          <w:sz w:val="24"/>
          <w:szCs w:val="24"/>
        </w:rPr>
      </w:pPr>
    </w:p>
    <w:p w:rsidR="008118AF" w:rsidRPr="007A2C6B" w:rsidRDefault="008118AF" w:rsidP="008118AF">
      <w:pPr>
        <w:jc w:val="both"/>
        <w:rPr>
          <w:rFonts w:ascii="Comic Sans MS" w:hAnsi="Comic Sans MS"/>
          <w:sz w:val="28"/>
          <w:szCs w:val="28"/>
        </w:rPr>
      </w:pPr>
      <w:r w:rsidRPr="007A2C6B">
        <w:rPr>
          <w:rFonts w:ascii="Comic Sans MS" w:hAnsi="Comic Sans MS"/>
          <w:sz w:val="28"/>
          <w:szCs w:val="28"/>
        </w:rPr>
        <w:t>CFNC.org</w:t>
      </w:r>
    </w:p>
    <w:p w:rsidR="008118AF" w:rsidRDefault="008118AF" w:rsidP="008118AF">
      <w:pPr>
        <w:pStyle w:val="ListParagraph"/>
        <w:numPr>
          <w:ilvl w:val="0"/>
          <w:numId w:val="1"/>
        </w:numPr>
        <w:jc w:val="both"/>
        <w:rPr>
          <w:rFonts w:ascii="Comic Sans MS" w:hAnsi="Comic Sans MS"/>
          <w:sz w:val="24"/>
          <w:szCs w:val="24"/>
        </w:rPr>
      </w:pPr>
      <w:r>
        <w:rPr>
          <w:rFonts w:ascii="Comic Sans MS" w:hAnsi="Comic Sans MS"/>
          <w:sz w:val="24"/>
          <w:szCs w:val="24"/>
        </w:rPr>
        <w:t>Create an Account</w:t>
      </w:r>
    </w:p>
    <w:p w:rsidR="008118AF" w:rsidRDefault="008118AF" w:rsidP="008118AF">
      <w:pPr>
        <w:pStyle w:val="ListParagraph"/>
        <w:numPr>
          <w:ilvl w:val="0"/>
          <w:numId w:val="1"/>
        </w:numPr>
        <w:jc w:val="both"/>
        <w:rPr>
          <w:rFonts w:ascii="Comic Sans MS" w:hAnsi="Comic Sans MS"/>
          <w:sz w:val="24"/>
          <w:szCs w:val="24"/>
        </w:rPr>
      </w:pPr>
      <w:r>
        <w:rPr>
          <w:rFonts w:ascii="Comic Sans MS" w:hAnsi="Comic Sans MS"/>
          <w:sz w:val="24"/>
          <w:szCs w:val="24"/>
        </w:rPr>
        <w:t>“Plan” for a career</w:t>
      </w:r>
    </w:p>
    <w:p w:rsidR="008118AF" w:rsidRDefault="008118AF" w:rsidP="008118AF">
      <w:pPr>
        <w:jc w:val="both"/>
        <w:rPr>
          <w:rFonts w:ascii="Comic Sans MS" w:hAnsi="Comic Sans MS"/>
          <w:sz w:val="24"/>
          <w:szCs w:val="24"/>
        </w:rPr>
      </w:pPr>
    </w:p>
    <w:p w:rsidR="008118AF" w:rsidRPr="007A2C6B" w:rsidRDefault="008118AF" w:rsidP="008118AF">
      <w:pPr>
        <w:jc w:val="both"/>
        <w:rPr>
          <w:rFonts w:ascii="Comic Sans MS" w:hAnsi="Comic Sans MS"/>
          <w:sz w:val="28"/>
          <w:szCs w:val="28"/>
        </w:rPr>
      </w:pPr>
      <w:r w:rsidRPr="007A2C6B">
        <w:rPr>
          <w:rFonts w:ascii="Comic Sans MS" w:hAnsi="Comic Sans MS"/>
          <w:sz w:val="28"/>
          <w:szCs w:val="28"/>
        </w:rPr>
        <w:t>Futures for Kids</w:t>
      </w:r>
    </w:p>
    <w:p w:rsidR="008118AF" w:rsidRDefault="008118AF" w:rsidP="008118AF">
      <w:pPr>
        <w:pStyle w:val="ListParagraph"/>
        <w:numPr>
          <w:ilvl w:val="0"/>
          <w:numId w:val="2"/>
        </w:numPr>
        <w:jc w:val="both"/>
        <w:rPr>
          <w:rFonts w:ascii="Comic Sans MS" w:hAnsi="Comic Sans MS"/>
          <w:sz w:val="24"/>
          <w:szCs w:val="24"/>
        </w:rPr>
      </w:pPr>
      <w:r>
        <w:rPr>
          <w:rFonts w:ascii="Comic Sans MS" w:hAnsi="Comic Sans MS"/>
          <w:sz w:val="24"/>
          <w:szCs w:val="24"/>
        </w:rPr>
        <w:t>ID=</w:t>
      </w:r>
    </w:p>
    <w:p w:rsidR="008118AF" w:rsidRDefault="008118AF" w:rsidP="008118AF">
      <w:pPr>
        <w:pStyle w:val="ListParagraph"/>
        <w:numPr>
          <w:ilvl w:val="0"/>
          <w:numId w:val="2"/>
        </w:numPr>
        <w:jc w:val="both"/>
        <w:rPr>
          <w:rFonts w:ascii="Comic Sans MS" w:hAnsi="Comic Sans MS"/>
          <w:sz w:val="24"/>
          <w:szCs w:val="24"/>
        </w:rPr>
      </w:pPr>
      <w:r>
        <w:rPr>
          <w:rFonts w:ascii="Comic Sans MS" w:hAnsi="Comic Sans MS"/>
          <w:sz w:val="24"/>
          <w:szCs w:val="24"/>
        </w:rPr>
        <w:t>Password=</w:t>
      </w:r>
    </w:p>
    <w:p w:rsidR="008118AF" w:rsidRDefault="008118AF" w:rsidP="008118AF">
      <w:pPr>
        <w:pStyle w:val="ListParagraph"/>
        <w:numPr>
          <w:ilvl w:val="0"/>
          <w:numId w:val="2"/>
        </w:numPr>
        <w:jc w:val="both"/>
        <w:rPr>
          <w:rFonts w:ascii="Comic Sans MS" w:hAnsi="Comic Sans MS"/>
          <w:sz w:val="24"/>
          <w:szCs w:val="24"/>
        </w:rPr>
      </w:pPr>
      <w:r>
        <w:rPr>
          <w:rFonts w:ascii="Comic Sans MS" w:hAnsi="Comic Sans MS"/>
          <w:sz w:val="24"/>
          <w:szCs w:val="24"/>
        </w:rPr>
        <w:t>Career Cruising</w:t>
      </w:r>
    </w:p>
    <w:p w:rsidR="008118AF" w:rsidRDefault="008118AF" w:rsidP="008118AF">
      <w:pPr>
        <w:jc w:val="both"/>
        <w:rPr>
          <w:rFonts w:ascii="Comic Sans MS" w:hAnsi="Comic Sans MS"/>
          <w:sz w:val="24"/>
          <w:szCs w:val="24"/>
        </w:rPr>
      </w:pPr>
    </w:p>
    <w:p w:rsidR="008118AF" w:rsidRPr="007A2C6B" w:rsidRDefault="00787244" w:rsidP="008118AF">
      <w:pPr>
        <w:jc w:val="both"/>
        <w:rPr>
          <w:rFonts w:ascii="Comic Sans MS" w:hAnsi="Comic Sans MS"/>
          <w:sz w:val="28"/>
          <w:szCs w:val="28"/>
        </w:rPr>
      </w:pPr>
      <w:r w:rsidRPr="007A2C6B">
        <w:rPr>
          <w:rFonts w:ascii="Comic Sans MS" w:hAnsi="Comic Sans MS"/>
          <w:sz w:val="28"/>
          <w:szCs w:val="28"/>
        </w:rPr>
        <w:t>S.M.A.R.T. Goal-Setting</w:t>
      </w:r>
    </w:p>
    <w:p w:rsidR="00EA08FA" w:rsidRDefault="00EA08FA" w:rsidP="000A6542">
      <w:pPr>
        <w:pStyle w:val="ListParagraph"/>
        <w:numPr>
          <w:ilvl w:val="0"/>
          <w:numId w:val="3"/>
        </w:numPr>
        <w:jc w:val="both"/>
        <w:rPr>
          <w:rFonts w:ascii="Comic Sans MS" w:hAnsi="Comic Sans MS"/>
          <w:sz w:val="24"/>
          <w:szCs w:val="24"/>
        </w:rPr>
      </w:pPr>
      <w:r w:rsidRPr="007A2C6B">
        <w:rPr>
          <w:rFonts w:ascii="Comic Sans MS" w:hAnsi="Comic Sans MS"/>
          <w:b/>
          <w:sz w:val="24"/>
          <w:szCs w:val="24"/>
        </w:rPr>
        <w:t>Specific</w:t>
      </w:r>
      <w:r>
        <w:rPr>
          <w:rFonts w:ascii="Comic Sans MS" w:hAnsi="Comic Sans MS"/>
          <w:sz w:val="24"/>
          <w:szCs w:val="24"/>
        </w:rPr>
        <w:t>: Your goal should answer the following five “W” questions:</w:t>
      </w:r>
    </w:p>
    <w:p w:rsidR="00EA08FA" w:rsidRDefault="00EA08FA" w:rsidP="00EA08FA">
      <w:pPr>
        <w:pStyle w:val="ListParagraph"/>
        <w:numPr>
          <w:ilvl w:val="1"/>
          <w:numId w:val="3"/>
        </w:numPr>
        <w:jc w:val="both"/>
        <w:rPr>
          <w:rFonts w:ascii="Comic Sans MS" w:hAnsi="Comic Sans MS"/>
          <w:sz w:val="24"/>
          <w:szCs w:val="24"/>
        </w:rPr>
      </w:pPr>
      <w:r>
        <w:rPr>
          <w:rFonts w:ascii="Comic Sans MS" w:hAnsi="Comic Sans MS"/>
          <w:sz w:val="24"/>
          <w:szCs w:val="24"/>
        </w:rPr>
        <w:t>Who is involved?</w:t>
      </w:r>
    </w:p>
    <w:p w:rsidR="00EA08FA" w:rsidRDefault="00EA08FA" w:rsidP="00EA08FA">
      <w:pPr>
        <w:pStyle w:val="ListParagraph"/>
        <w:numPr>
          <w:ilvl w:val="1"/>
          <w:numId w:val="3"/>
        </w:numPr>
        <w:jc w:val="both"/>
        <w:rPr>
          <w:rFonts w:ascii="Comic Sans MS" w:hAnsi="Comic Sans MS"/>
          <w:sz w:val="24"/>
          <w:szCs w:val="24"/>
        </w:rPr>
      </w:pPr>
      <w:r>
        <w:rPr>
          <w:rFonts w:ascii="Comic Sans MS" w:hAnsi="Comic Sans MS"/>
          <w:sz w:val="24"/>
          <w:szCs w:val="24"/>
        </w:rPr>
        <w:t>What do I want to accomplish? (Specifically, not in general terms)</w:t>
      </w:r>
    </w:p>
    <w:p w:rsidR="00EA08FA" w:rsidRDefault="00EA08FA" w:rsidP="00EA08FA">
      <w:pPr>
        <w:pStyle w:val="ListParagraph"/>
        <w:numPr>
          <w:ilvl w:val="1"/>
          <w:numId w:val="3"/>
        </w:numPr>
        <w:jc w:val="both"/>
        <w:rPr>
          <w:rFonts w:ascii="Comic Sans MS" w:hAnsi="Comic Sans MS"/>
          <w:sz w:val="24"/>
          <w:szCs w:val="24"/>
        </w:rPr>
      </w:pPr>
      <w:r>
        <w:rPr>
          <w:rFonts w:ascii="Comic Sans MS" w:hAnsi="Comic Sans MS"/>
          <w:sz w:val="24"/>
          <w:szCs w:val="24"/>
        </w:rPr>
        <w:t>Where will it take place?</w:t>
      </w:r>
    </w:p>
    <w:p w:rsidR="00EA08FA" w:rsidRDefault="00EA08FA" w:rsidP="00EA08FA">
      <w:pPr>
        <w:pStyle w:val="ListParagraph"/>
        <w:numPr>
          <w:ilvl w:val="1"/>
          <w:numId w:val="3"/>
        </w:numPr>
        <w:jc w:val="both"/>
        <w:rPr>
          <w:rFonts w:ascii="Comic Sans MS" w:hAnsi="Comic Sans MS"/>
          <w:sz w:val="24"/>
          <w:szCs w:val="24"/>
        </w:rPr>
      </w:pPr>
      <w:r>
        <w:rPr>
          <w:rFonts w:ascii="Comic Sans MS" w:hAnsi="Comic Sans MS"/>
          <w:sz w:val="24"/>
          <w:szCs w:val="24"/>
        </w:rPr>
        <w:t>When will it happen? (Establish a time frame)</w:t>
      </w:r>
    </w:p>
    <w:p w:rsidR="00EA08FA" w:rsidRDefault="00EA08FA" w:rsidP="00EA08FA">
      <w:pPr>
        <w:pStyle w:val="ListParagraph"/>
        <w:numPr>
          <w:ilvl w:val="1"/>
          <w:numId w:val="3"/>
        </w:numPr>
        <w:jc w:val="both"/>
        <w:rPr>
          <w:rFonts w:ascii="Comic Sans MS" w:hAnsi="Comic Sans MS"/>
          <w:sz w:val="24"/>
          <w:szCs w:val="24"/>
        </w:rPr>
      </w:pPr>
      <w:r>
        <w:rPr>
          <w:rFonts w:ascii="Comic Sans MS" w:hAnsi="Comic Sans MS"/>
          <w:sz w:val="24"/>
          <w:szCs w:val="24"/>
        </w:rPr>
        <w:t xml:space="preserve">Why should I do it? (Specific </w:t>
      </w:r>
      <w:proofErr w:type="gramStart"/>
      <w:r>
        <w:rPr>
          <w:rFonts w:ascii="Comic Sans MS" w:hAnsi="Comic Sans MS"/>
          <w:sz w:val="24"/>
          <w:szCs w:val="24"/>
        </w:rPr>
        <w:t>reasons,</w:t>
      </w:r>
      <w:proofErr w:type="gramEnd"/>
      <w:r>
        <w:rPr>
          <w:rFonts w:ascii="Comic Sans MS" w:hAnsi="Comic Sans MS"/>
          <w:sz w:val="24"/>
          <w:szCs w:val="24"/>
        </w:rPr>
        <w:t xml:space="preserve"> purpose or benefits.)</w:t>
      </w:r>
    </w:p>
    <w:p w:rsidR="007A2C6B" w:rsidRDefault="007A2C6B" w:rsidP="007A2C6B">
      <w:pPr>
        <w:pStyle w:val="ListParagraph"/>
        <w:ind w:left="1440"/>
        <w:jc w:val="both"/>
        <w:rPr>
          <w:rFonts w:ascii="Comic Sans MS" w:hAnsi="Comic Sans MS"/>
          <w:sz w:val="24"/>
          <w:szCs w:val="24"/>
        </w:rPr>
      </w:pPr>
    </w:p>
    <w:p w:rsidR="00EA08FA" w:rsidRPr="007A2C6B" w:rsidRDefault="00EA08FA" w:rsidP="007A2C6B">
      <w:pPr>
        <w:pStyle w:val="ListParagraph"/>
        <w:numPr>
          <w:ilvl w:val="0"/>
          <w:numId w:val="4"/>
        </w:numPr>
        <w:spacing w:before="100" w:beforeAutospacing="1" w:after="100" w:afterAutospacing="1"/>
        <w:jc w:val="left"/>
        <w:rPr>
          <w:rFonts w:ascii="Times New Roman" w:eastAsia="Times New Roman" w:hAnsi="Times New Roman" w:cs="Times New Roman"/>
          <w:sz w:val="24"/>
          <w:szCs w:val="24"/>
        </w:rPr>
      </w:pPr>
      <w:r w:rsidRPr="007A2C6B">
        <w:rPr>
          <w:rFonts w:ascii="Comic Sans MS" w:hAnsi="Comic Sans MS"/>
          <w:b/>
          <w:sz w:val="24"/>
          <w:szCs w:val="24"/>
        </w:rPr>
        <w:t>Measurable</w:t>
      </w:r>
      <w:r>
        <w:rPr>
          <w:rFonts w:ascii="Comic Sans MS" w:hAnsi="Comic Sans MS"/>
          <w:sz w:val="24"/>
          <w:szCs w:val="24"/>
        </w:rPr>
        <w:t>:</w:t>
      </w:r>
      <w:r w:rsidR="007A2C6B">
        <w:rPr>
          <w:rFonts w:ascii="Comic Sans MS" w:hAnsi="Comic Sans MS"/>
          <w:sz w:val="24"/>
          <w:szCs w:val="24"/>
        </w:rPr>
        <w:t xml:space="preserve"> </w:t>
      </w:r>
      <w:r w:rsidR="007A2C6B" w:rsidRPr="007A2C6B">
        <w:rPr>
          <w:rFonts w:ascii="Comic Sans MS" w:eastAsia="Times New Roman" w:hAnsi="Comic Sans MS" w:cs="Times New Roman"/>
          <w:sz w:val="24"/>
          <w:szCs w:val="24"/>
        </w:rPr>
        <w:t>When you measure your progress, you stay on track, reach your target dates, and experience the exhilaration of achievement that spurs you on to continued effort required to reach your goal.</w:t>
      </w:r>
      <w:r w:rsidR="007A2C6B">
        <w:rPr>
          <w:rFonts w:ascii="Comic Sans MS" w:eastAsia="Times New Roman" w:hAnsi="Comic Sans MS" w:cs="Times New Roman"/>
          <w:sz w:val="24"/>
          <w:szCs w:val="24"/>
        </w:rPr>
        <w:t xml:space="preserve"> </w:t>
      </w:r>
      <w:r w:rsidR="007A2C6B" w:rsidRPr="007A2C6B">
        <w:rPr>
          <w:rFonts w:ascii="Comic Sans MS" w:eastAsia="Times New Roman" w:hAnsi="Comic Sans MS" w:cs="Times New Roman"/>
          <w:sz w:val="24"/>
          <w:szCs w:val="24"/>
        </w:rPr>
        <w:t>To determine if your goal is measurable, ask questions such as…How much? How many? How will I know when it is accomplished?</w:t>
      </w:r>
    </w:p>
    <w:p w:rsidR="007A2C6B" w:rsidRPr="007A2C6B" w:rsidRDefault="007A2C6B" w:rsidP="007A2C6B">
      <w:pPr>
        <w:pStyle w:val="ListParagraph"/>
        <w:spacing w:before="100" w:beforeAutospacing="1" w:after="100" w:afterAutospacing="1"/>
        <w:jc w:val="left"/>
        <w:rPr>
          <w:rFonts w:ascii="Times New Roman" w:eastAsia="Times New Roman" w:hAnsi="Times New Roman" w:cs="Times New Roman"/>
          <w:sz w:val="24"/>
          <w:szCs w:val="24"/>
        </w:rPr>
      </w:pPr>
    </w:p>
    <w:p w:rsidR="007A2C6B" w:rsidRPr="007A2C6B" w:rsidRDefault="00EA08FA" w:rsidP="007A2C6B">
      <w:pPr>
        <w:pStyle w:val="ListParagraph"/>
        <w:numPr>
          <w:ilvl w:val="0"/>
          <w:numId w:val="4"/>
        </w:numPr>
        <w:spacing w:before="100" w:beforeAutospacing="1" w:after="100" w:afterAutospacing="1"/>
        <w:jc w:val="left"/>
        <w:rPr>
          <w:rFonts w:ascii="Times New Roman" w:eastAsia="Times New Roman" w:hAnsi="Times New Roman" w:cs="Times New Roman"/>
          <w:sz w:val="24"/>
          <w:szCs w:val="24"/>
        </w:rPr>
      </w:pPr>
      <w:r w:rsidRPr="007A2C6B">
        <w:rPr>
          <w:rFonts w:ascii="Comic Sans MS" w:hAnsi="Comic Sans MS"/>
          <w:b/>
          <w:sz w:val="24"/>
          <w:szCs w:val="24"/>
        </w:rPr>
        <w:t>Attainable</w:t>
      </w:r>
      <w:r>
        <w:rPr>
          <w:rFonts w:ascii="Comic Sans MS" w:hAnsi="Comic Sans MS"/>
          <w:sz w:val="24"/>
          <w:szCs w:val="24"/>
        </w:rPr>
        <w:t>:</w:t>
      </w:r>
      <w:r w:rsidR="007A2C6B" w:rsidRPr="007A2C6B">
        <w:rPr>
          <w:rFonts w:ascii="Times New Roman" w:eastAsia="Times New Roman" w:hAnsi="Times New Roman" w:cs="Times New Roman"/>
          <w:sz w:val="24"/>
          <w:szCs w:val="24"/>
        </w:rPr>
        <w:t xml:space="preserve"> </w:t>
      </w:r>
      <w:r w:rsidR="007A2C6B" w:rsidRPr="007A2C6B">
        <w:rPr>
          <w:rFonts w:ascii="Comic Sans MS" w:eastAsia="Times New Roman" w:hAnsi="Comic Sans MS" w:cs="Times New Roman"/>
          <w:sz w:val="24"/>
          <w:szCs w:val="24"/>
        </w:rPr>
        <w:t xml:space="preserve">You can attain most any goal you set when you plan your steps wisely and establish a time frame that allows you to carry out those steps. When you </w:t>
      </w:r>
      <w:proofErr w:type="spellStart"/>
      <w:r w:rsidR="007A2C6B" w:rsidRPr="007A2C6B">
        <w:rPr>
          <w:rFonts w:ascii="Comic Sans MS" w:eastAsia="Times New Roman" w:hAnsi="Comic Sans MS" w:cs="Times New Roman"/>
          <w:sz w:val="24"/>
          <w:szCs w:val="24"/>
        </w:rPr>
        <w:t>list</w:t>
      </w:r>
      <w:proofErr w:type="spellEnd"/>
      <w:r w:rsidR="007A2C6B" w:rsidRPr="007A2C6B">
        <w:rPr>
          <w:rFonts w:ascii="Comic Sans MS" w:eastAsia="Times New Roman" w:hAnsi="Comic Sans MS" w:cs="Times New Roman"/>
          <w:sz w:val="24"/>
          <w:szCs w:val="24"/>
        </w:rPr>
        <w:t xml:space="preserve"> your goals you build your self-image. You see yourself as worthy of these goals, and develop the traits and personality that allow you to possess them.</w:t>
      </w:r>
    </w:p>
    <w:p w:rsidR="007A2C6B" w:rsidRPr="007A2C6B" w:rsidRDefault="007A2C6B" w:rsidP="007A2C6B">
      <w:pPr>
        <w:pStyle w:val="ListParagraph"/>
        <w:spacing w:before="100" w:beforeAutospacing="1" w:after="100" w:afterAutospacing="1"/>
        <w:jc w:val="left"/>
        <w:rPr>
          <w:rFonts w:ascii="Times New Roman" w:eastAsia="Times New Roman" w:hAnsi="Times New Roman" w:cs="Times New Roman"/>
          <w:sz w:val="24"/>
          <w:szCs w:val="24"/>
        </w:rPr>
      </w:pPr>
    </w:p>
    <w:p w:rsidR="00EA08FA" w:rsidRPr="007A2C6B" w:rsidRDefault="00EA08FA" w:rsidP="000A6542">
      <w:pPr>
        <w:pStyle w:val="ListParagraph"/>
        <w:numPr>
          <w:ilvl w:val="0"/>
          <w:numId w:val="3"/>
        </w:numPr>
        <w:jc w:val="both"/>
        <w:rPr>
          <w:rFonts w:ascii="Comic Sans MS" w:hAnsi="Comic Sans MS"/>
          <w:sz w:val="24"/>
          <w:szCs w:val="24"/>
        </w:rPr>
      </w:pPr>
      <w:r w:rsidRPr="007A2C6B">
        <w:rPr>
          <w:rFonts w:ascii="Comic Sans MS" w:hAnsi="Comic Sans MS"/>
          <w:b/>
          <w:sz w:val="24"/>
          <w:szCs w:val="24"/>
        </w:rPr>
        <w:t>Realistic</w:t>
      </w:r>
      <w:r>
        <w:rPr>
          <w:rFonts w:ascii="Comic Sans MS" w:hAnsi="Comic Sans MS"/>
          <w:sz w:val="24"/>
          <w:szCs w:val="24"/>
        </w:rPr>
        <w:t>:</w:t>
      </w:r>
      <w:r w:rsidR="007A2C6B" w:rsidRPr="007A2C6B">
        <w:rPr>
          <w:rFonts w:ascii="Times New Roman" w:eastAsia="Times New Roman" w:hAnsi="Times New Roman" w:cs="Times New Roman"/>
          <w:sz w:val="24"/>
          <w:szCs w:val="24"/>
        </w:rPr>
        <w:t xml:space="preserve"> </w:t>
      </w:r>
      <w:r w:rsidR="007A2C6B" w:rsidRPr="007A2C6B">
        <w:rPr>
          <w:rFonts w:ascii="Comic Sans MS" w:eastAsia="Times New Roman" w:hAnsi="Comic Sans MS" w:cs="Times New Roman"/>
          <w:sz w:val="24"/>
          <w:szCs w:val="24"/>
        </w:rPr>
        <w:t xml:space="preserve">To be realistic, a goal must represent an objective toward which you are both </w:t>
      </w:r>
      <w:r w:rsidR="007A2C6B" w:rsidRPr="007A2C6B">
        <w:rPr>
          <w:rFonts w:ascii="Comic Sans MS" w:eastAsia="Times New Roman" w:hAnsi="Comic Sans MS" w:cs="Times New Roman"/>
          <w:i/>
          <w:iCs/>
          <w:sz w:val="24"/>
          <w:szCs w:val="24"/>
        </w:rPr>
        <w:t>willing</w:t>
      </w:r>
      <w:r w:rsidR="007A2C6B" w:rsidRPr="007A2C6B">
        <w:rPr>
          <w:rFonts w:ascii="Comic Sans MS" w:eastAsia="Times New Roman" w:hAnsi="Comic Sans MS" w:cs="Times New Roman"/>
          <w:sz w:val="24"/>
          <w:szCs w:val="24"/>
        </w:rPr>
        <w:t xml:space="preserve"> and </w:t>
      </w:r>
      <w:r w:rsidR="007A2C6B" w:rsidRPr="007A2C6B">
        <w:rPr>
          <w:rFonts w:ascii="Comic Sans MS" w:eastAsia="Times New Roman" w:hAnsi="Comic Sans MS" w:cs="Times New Roman"/>
          <w:i/>
          <w:iCs/>
          <w:sz w:val="24"/>
          <w:szCs w:val="24"/>
        </w:rPr>
        <w:t>able</w:t>
      </w:r>
      <w:r w:rsidR="007A2C6B" w:rsidRPr="007A2C6B">
        <w:rPr>
          <w:rFonts w:ascii="Comic Sans MS" w:eastAsia="Times New Roman" w:hAnsi="Comic Sans MS" w:cs="Times New Roman"/>
          <w:sz w:val="24"/>
          <w:szCs w:val="24"/>
        </w:rPr>
        <w:t xml:space="preserve"> to work. A goal can be both high and realistic; you are the only one who can decide just how high your goal should be.</w:t>
      </w:r>
    </w:p>
    <w:p w:rsidR="007A2C6B" w:rsidRDefault="007A2C6B" w:rsidP="007A2C6B">
      <w:pPr>
        <w:pStyle w:val="ListParagraph"/>
        <w:jc w:val="both"/>
        <w:rPr>
          <w:rFonts w:ascii="Comic Sans MS" w:hAnsi="Comic Sans MS"/>
          <w:sz w:val="24"/>
          <w:szCs w:val="24"/>
        </w:rPr>
      </w:pPr>
    </w:p>
    <w:p w:rsidR="00EA08FA" w:rsidRDefault="00EA08FA" w:rsidP="000A6542">
      <w:pPr>
        <w:pStyle w:val="ListParagraph"/>
        <w:numPr>
          <w:ilvl w:val="0"/>
          <w:numId w:val="3"/>
        </w:numPr>
        <w:jc w:val="both"/>
        <w:rPr>
          <w:rFonts w:ascii="Comic Sans MS" w:hAnsi="Comic Sans MS"/>
          <w:sz w:val="24"/>
          <w:szCs w:val="24"/>
        </w:rPr>
      </w:pPr>
      <w:r w:rsidRPr="007A2C6B">
        <w:rPr>
          <w:rFonts w:ascii="Comic Sans MS" w:hAnsi="Comic Sans MS"/>
          <w:b/>
          <w:sz w:val="24"/>
          <w:szCs w:val="24"/>
        </w:rPr>
        <w:t>Timely</w:t>
      </w:r>
      <w:r>
        <w:rPr>
          <w:rFonts w:ascii="Comic Sans MS" w:hAnsi="Comic Sans MS"/>
          <w:sz w:val="24"/>
          <w:szCs w:val="24"/>
        </w:rPr>
        <w:t>:</w:t>
      </w:r>
      <w:r w:rsidR="007A2C6B" w:rsidRPr="007A2C6B">
        <w:rPr>
          <w:rFonts w:ascii="Times New Roman" w:eastAsia="Times New Roman" w:hAnsi="Times New Roman" w:cs="Times New Roman"/>
          <w:sz w:val="24"/>
          <w:szCs w:val="24"/>
        </w:rPr>
        <w:t xml:space="preserve"> </w:t>
      </w:r>
      <w:r w:rsidR="007A2C6B" w:rsidRPr="007A2C6B">
        <w:rPr>
          <w:rFonts w:ascii="Comic Sans MS" w:eastAsia="Times New Roman" w:hAnsi="Comic Sans MS" w:cs="Times New Roman"/>
          <w:sz w:val="24"/>
          <w:szCs w:val="24"/>
        </w:rPr>
        <w:t>A goal should be grounded within a time frame. With no time frame tied to it there’s no sense of urgency.</w:t>
      </w:r>
    </w:p>
    <w:p w:rsidR="000A6542" w:rsidRDefault="000A6542" w:rsidP="000A6542">
      <w:pPr>
        <w:jc w:val="both"/>
        <w:rPr>
          <w:rFonts w:ascii="Comic Sans MS" w:hAnsi="Comic Sans MS"/>
          <w:sz w:val="24"/>
          <w:szCs w:val="24"/>
        </w:rPr>
      </w:pPr>
    </w:p>
    <w:p w:rsidR="007A2C6B" w:rsidRDefault="007A2C6B" w:rsidP="000A6542">
      <w:pPr>
        <w:jc w:val="both"/>
        <w:rPr>
          <w:rFonts w:ascii="Comic Sans MS" w:hAnsi="Comic Sans MS"/>
          <w:sz w:val="24"/>
          <w:szCs w:val="24"/>
        </w:rPr>
      </w:pPr>
    </w:p>
    <w:p w:rsidR="000A6542" w:rsidRPr="007A2C6B" w:rsidRDefault="007A2C6B" w:rsidP="000A6542">
      <w:pPr>
        <w:jc w:val="both"/>
        <w:rPr>
          <w:rFonts w:ascii="Comic Sans MS" w:hAnsi="Comic Sans MS"/>
          <w:sz w:val="28"/>
          <w:szCs w:val="28"/>
        </w:rPr>
      </w:pPr>
      <w:r>
        <w:rPr>
          <w:rFonts w:ascii="Comic Sans MS" w:hAnsi="Comic Sans MS"/>
          <w:sz w:val="28"/>
          <w:szCs w:val="28"/>
        </w:rPr>
        <w:t>Five Tips for Goal-Setting</w:t>
      </w:r>
    </w:p>
    <w:p w:rsidR="000A6542" w:rsidRDefault="000A6542" w:rsidP="000A6542">
      <w:pPr>
        <w:pStyle w:val="ListParagraph"/>
        <w:numPr>
          <w:ilvl w:val="0"/>
          <w:numId w:val="5"/>
        </w:numPr>
        <w:jc w:val="both"/>
        <w:rPr>
          <w:rFonts w:ascii="Comic Sans MS" w:hAnsi="Comic Sans MS"/>
          <w:sz w:val="24"/>
          <w:szCs w:val="24"/>
        </w:rPr>
      </w:pPr>
      <w:r>
        <w:rPr>
          <w:rFonts w:ascii="Comic Sans MS" w:hAnsi="Comic Sans MS"/>
          <w:sz w:val="24"/>
          <w:szCs w:val="24"/>
        </w:rPr>
        <w:t>Specific, realistic goals work best: when goals are specific, you can measure them, and when goals are realistic, you can achieve them.</w:t>
      </w:r>
    </w:p>
    <w:p w:rsidR="007A2C6B" w:rsidRDefault="007A2C6B" w:rsidP="007A2C6B">
      <w:pPr>
        <w:pStyle w:val="ListParagraph"/>
        <w:jc w:val="both"/>
        <w:rPr>
          <w:rFonts w:ascii="Comic Sans MS" w:hAnsi="Comic Sans MS"/>
          <w:sz w:val="24"/>
          <w:szCs w:val="24"/>
        </w:rPr>
      </w:pPr>
    </w:p>
    <w:p w:rsidR="000A6542" w:rsidRDefault="000A6542" w:rsidP="000A6542">
      <w:pPr>
        <w:pStyle w:val="ListParagraph"/>
        <w:numPr>
          <w:ilvl w:val="0"/>
          <w:numId w:val="5"/>
        </w:numPr>
        <w:jc w:val="both"/>
        <w:rPr>
          <w:rFonts w:ascii="Comic Sans MS" w:hAnsi="Comic Sans MS"/>
          <w:sz w:val="24"/>
          <w:szCs w:val="24"/>
        </w:rPr>
      </w:pPr>
      <w:r>
        <w:rPr>
          <w:rFonts w:ascii="Comic Sans MS" w:hAnsi="Comic Sans MS"/>
          <w:sz w:val="24"/>
          <w:szCs w:val="24"/>
        </w:rPr>
        <w:t xml:space="preserve">It takes time for a change to become an established </w:t>
      </w:r>
      <w:r w:rsidR="007E7093">
        <w:rPr>
          <w:rFonts w:ascii="Comic Sans MS" w:hAnsi="Comic Sans MS"/>
          <w:sz w:val="24"/>
          <w:szCs w:val="24"/>
        </w:rPr>
        <w:t>habit: it can take two months or more for a change to become a habit. Don’t give up!</w:t>
      </w:r>
    </w:p>
    <w:p w:rsidR="007A2C6B" w:rsidRDefault="007A2C6B" w:rsidP="007A2C6B">
      <w:pPr>
        <w:pStyle w:val="ListParagraph"/>
        <w:jc w:val="both"/>
        <w:rPr>
          <w:rFonts w:ascii="Comic Sans MS" w:hAnsi="Comic Sans MS"/>
          <w:sz w:val="24"/>
          <w:szCs w:val="24"/>
        </w:rPr>
      </w:pPr>
    </w:p>
    <w:p w:rsidR="00EA08FA" w:rsidRDefault="00EA08FA" w:rsidP="000A6542">
      <w:pPr>
        <w:pStyle w:val="ListParagraph"/>
        <w:numPr>
          <w:ilvl w:val="0"/>
          <w:numId w:val="5"/>
        </w:numPr>
        <w:jc w:val="both"/>
        <w:rPr>
          <w:rFonts w:ascii="Comic Sans MS" w:hAnsi="Comic Sans MS"/>
          <w:sz w:val="24"/>
          <w:szCs w:val="24"/>
        </w:rPr>
      </w:pPr>
      <w:r>
        <w:rPr>
          <w:rFonts w:ascii="Comic Sans MS" w:hAnsi="Comic Sans MS"/>
          <w:sz w:val="24"/>
          <w:szCs w:val="24"/>
        </w:rPr>
        <w:t xml:space="preserve">Repeating a goal makes it stick: Say it out loud everyday to remind yourself what you are working for. </w:t>
      </w:r>
    </w:p>
    <w:p w:rsidR="007A2C6B" w:rsidRDefault="007A2C6B" w:rsidP="007A2C6B">
      <w:pPr>
        <w:pStyle w:val="ListParagraph"/>
        <w:jc w:val="both"/>
        <w:rPr>
          <w:rFonts w:ascii="Comic Sans MS" w:hAnsi="Comic Sans MS"/>
          <w:sz w:val="24"/>
          <w:szCs w:val="24"/>
        </w:rPr>
      </w:pPr>
    </w:p>
    <w:p w:rsidR="00EA08FA" w:rsidRDefault="00EA08FA" w:rsidP="000A6542">
      <w:pPr>
        <w:pStyle w:val="ListParagraph"/>
        <w:numPr>
          <w:ilvl w:val="0"/>
          <w:numId w:val="5"/>
        </w:numPr>
        <w:jc w:val="both"/>
        <w:rPr>
          <w:rFonts w:ascii="Comic Sans MS" w:hAnsi="Comic Sans MS"/>
          <w:sz w:val="24"/>
          <w:szCs w:val="24"/>
        </w:rPr>
      </w:pPr>
      <w:r>
        <w:rPr>
          <w:rFonts w:ascii="Comic Sans MS" w:hAnsi="Comic Sans MS"/>
          <w:sz w:val="24"/>
          <w:szCs w:val="24"/>
        </w:rPr>
        <w:t>Pleasing other people doesn’t work: The key to making any change is to find the desire within yourself—you have to do it because you want it!</w:t>
      </w:r>
    </w:p>
    <w:p w:rsidR="007A2C6B" w:rsidRDefault="007A2C6B" w:rsidP="007A2C6B">
      <w:pPr>
        <w:pStyle w:val="ListParagraph"/>
        <w:jc w:val="both"/>
        <w:rPr>
          <w:rFonts w:ascii="Comic Sans MS" w:hAnsi="Comic Sans MS"/>
          <w:sz w:val="24"/>
          <w:szCs w:val="24"/>
        </w:rPr>
      </w:pPr>
    </w:p>
    <w:p w:rsidR="000A6542" w:rsidRDefault="00EA08FA" w:rsidP="007A2C6B">
      <w:pPr>
        <w:pStyle w:val="ListParagraph"/>
        <w:numPr>
          <w:ilvl w:val="0"/>
          <w:numId w:val="5"/>
        </w:numPr>
        <w:jc w:val="both"/>
        <w:rPr>
          <w:rFonts w:ascii="Comic Sans MS" w:hAnsi="Comic Sans MS"/>
          <w:sz w:val="24"/>
          <w:szCs w:val="24"/>
        </w:rPr>
      </w:pPr>
      <w:r>
        <w:rPr>
          <w:rFonts w:ascii="Comic Sans MS" w:hAnsi="Comic Sans MS"/>
          <w:sz w:val="24"/>
          <w:szCs w:val="24"/>
        </w:rPr>
        <w:t>Roadblocks don’t mean failure: mistakes are part of the learning process!</w:t>
      </w:r>
    </w:p>
    <w:p w:rsidR="005E51EE" w:rsidRDefault="005E51EE" w:rsidP="005E51EE">
      <w:pPr>
        <w:jc w:val="both"/>
        <w:rPr>
          <w:rFonts w:ascii="Comic Sans MS" w:hAnsi="Comic Sans MS"/>
          <w:sz w:val="24"/>
          <w:szCs w:val="24"/>
        </w:rPr>
      </w:pPr>
    </w:p>
    <w:p w:rsidR="005E51EE" w:rsidRDefault="005E51EE" w:rsidP="005E51EE">
      <w:pPr>
        <w:rPr>
          <w:rFonts w:ascii="Comic Sans MS" w:eastAsia="Times New Roman" w:hAnsi="Comic Sans MS" w:cs="Times New Roman"/>
          <w:b/>
          <w:sz w:val="40"/>
          <w:szCs w:val="40"/>
        </w:rPr>
      </w:pPr>
    </w:p>
    <w:p w:rsidR="005E51EE" w:rsidRDefault="00AE1B7E" w:rsidP="005E51EE">
      <w:pPr>
        <w:rPr>
          <w:rFonts w:ascii="Comic Sans MS" w:eastAsia="Times New Roman" w:hAnsi="Comic Sans MS" w:cs="Times New Roman"/>
          <w:b/>
          <w:sz w:val="40"/>
          <w:szCs w:val="40"/>
        </w:rPr>
      </w:pPr>
      <w:r>
        <w:rPr>
          <w:noProof/>
          <w:color w:val="0000FF"/>
        </w:rPr>
        <w:drawing>
          <wp:inline distT="0" distB="0" distL="0" distR="0">
            <wp:extent cx="2847975" cy="2791158"/>
            <wp:effectExtent l="19050" t="0" r="9525" b="0"/>
            <wp:docPr id="17" name="irc_mi" descr="https://encrypted-tbn1.gstatic.com/images?q=tbn:ANd9GcRRka8mUsEd3kEHr7dXKpxeREJI3xwCF_KItAySoYCry-c7h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RRka8mUsEd3kEHr7dXKpxeREJI3xwCF_KItAySoYCry-c7hP--">
                      <a:hlinkClick r:id="rId6"/>
                    </pic:cNvPr>
                    <pic:cNvPicPr>
                      <a:picLocks noChangeAspect="1" noChangeArrowheads="1"/>
                    </pic:cNvPicPr>
                  </pic:nvPicPr>
                  <pic:blipFill>
                    <a:blip r:embed="rId7" cstate="print"/>
                    <a:srcRect/>
                    <a:stretch>
                      <a:fillRect/>
                    </a:stretch>
                  </pic:blipFill>
                  <pic:spPr bwMode="auto">
                    <a:xfrm>
                      <a:off x="0" y="0"/>
                      <a:ext cx="2848589" cy="2791760"/>
                    </a:xfrm>
                    <a:prstGeom prst="rect">
                      <a:avLst/>
                    </a:prstGeom>
                    <a:noFill/>
                    <a:ln w="9525">
                      <a:noFill/>
                      <a:miter lim="800000"/>
                      <a:headEnd/>
                      <a:tailEnd/>
                    </a:ln>
                  </pic:spPr>
                </pic:pic>
              </a:graphicData>
            </a:graphic>
          </wp:inline>
        </w:drawing>
      </w:r>
    </w:p>
    <w:p w:rsidR="005E51EE" w:rsidRDefault="005E51EE" w:rsidP="005E51EE">
      <w:pPr>
        <w:rPr>
          <w:rFonts w:ascii="Comic Sans MS" w:eastAsia="Times New Roman" w:hAnsi="Comic Sans MS" w:cs="Times New Roman"/>
          <w:b/>
          <w:sz w:val="40"/>
          <w:szCs w:val="40"/>
        </w:rPr>
      </w:pPr>
    </w:p>
    <w:p w:rsidR="005E51EE" w:rsidRPr="005E51EE" w:rsidRDefault="005E51EE" w:rsidP="005E51EE">
      <w:pPr>
        <w:rPr>
          <w:rFonts w:ascii="Comic Sans MS" w:eastAsia="Times New Roman" w:hAnsi="Comic Sans MS" w:cs="Times New Roman"/>
          <w:b/>
          <w:sz w:val="40"/>
          <w:szCs w:val="40"/>
        </w:rPr>
      </w:pPr>
      <w:r w:rsidRPr="005E51EE">
        <w:rPr>
          <w:rFonts w:ascii="Comic Sans MS" w:eastAsia="Times New Roman" w:hAnsi="Comic Sans MS" w:cs="Times New Roman"/>
          <w:b/>
          <w:sz w:val="40"/>
          <w:szCs w:val="40"/>
        </w:rPr>
        <w:t>The future you see is the future you get.</w:t>
      </w:r>
    </w:p>
    <w:p w:rsidR="005E51EE" w:rsidRPr="005E51EE" w:rsidRDefault="005E51EE" w:rsidP="005E51EE">
      <w:pPr>
        <w:rPr>
          <w:rFonts w:ascii="Comic Sans MS" w:eastAsia="Times New Roman" w:hAnsi="Comic Sans MS" w:cs="Times New Roman"/>
          <w:b/>
          <w:sz w:val="36"/>
          <w:szCs w:val="36"/>
        </w:rPr>
      </w:pPr>
      <w:r>
        <w:rPr>
          <w:rFonts w:ascii="Comic Sans MS" w:eastAsia="Times New Roman" w:hAnsi="Comic Sans MS" w:cs="Times New Roman"/>
          <w:b/>
          <w:sz w:val="36"/>
          <w:szCs w:val="36"/>
        </w:rPr>
        <w:t>-Robert G. Allen</w:t>
      </w:r>
    </w:p>
    <w:p w:rsidR="005E51EE" w:rsidRPr="005E51EE" w:rsidRDefault="005E51EE" w:rsidP="005E51EE">
      <w:pPr>
        <w:rPr>
          <w:rFonts w:ascii="Comic Sans MS" w:hAnsi="Comic Sans MS"/>
          <w:sz w:val="24"/>
          <w:szCs w:val="24"/>
        </w:rPr>
      </w:pPr>
    </w:p>
    <w:sectPr w:rsidR="005E51EE" w:rsidRPr="005E51EE" w:rsidSect="007A2C6B">
      <w:pgSz w:w="12240" w:h="15840"/>
      <w:pgMar w:top="63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01A7"/>
    <w:multiLevelType w:val="hybridMultilevel"/>
    <w:tmpl w:val="033EA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B1C34"/>
    <w:multiLevelType w:val="hybridMultilevel"/>
    <w:tmpl w:val="34FA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F3558"/>
    <w:multiLevelType w:val="multilevel"/>
    <w:tmpl w:val="E842A7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6C4071"/>
    <w:multiLevelType w:val="hybridMultilevel"/>
    <w:tmpl w:val="D266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05680"/>
    <w:multiLevelType w:val="hybridMultilevel"/>
    <w:tmpl w:val="4BA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231CD"/>
    <w:rsid w:val="00080AD4"/>
    <w:rsid w:val="000A6542"/>
    <w:rsid w:val="001859A9"/>
    <w:rsid w:val="001E2C9B"/>
    <w:rsid w:val="004D0B28"/>
    <w:rsid w:val="005E51EE"/>
    <w:rsid w:val="00752788"/>
    <w:rsid w:val="00787244"/>
    <w:rsid w:val="007A2C6B"/>
    <w:rsid w:val="007E7093"/>
    <w:rsid w:val="008118AF"/>
    <w:rsid w:val="00A81C77"/>
    <w:rsid w:val="00AE1B7E"/>
    <w:rsid w:val="00C231CD"/>
    <w:rsid w:val="00CD0297"/>
    <w:rsid w:val="00D04488"/>
    <w:rsid w:val="00DA23D5"/>
    <w:rsid w:val="00EA08FA"/>
    <w:rsid w:val="00F2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AF"/>
    <w:pPr>
      <w:ind w:left="720"/>
      <w:contextualSpacing/>
    </w:pPr>
  </w:style>
  <w:style w:type="character" w:styleId="Strong">
    <w:name w:val="Strong"/>
    <w:basedOn w:val="DefaultParagraphFont"/>
    <w:uiPriority w:val="22"/>
    <w:qFormat/>
    <w:rsid w:val="000A6542"/>
    <w:rPr>
      <w:b/>
      <w:bCs/>
    </w:rPr>
  </w:style>
  <w:style w:type="paragraph" w:styleId="NormalWeb">
    <w:name w:val="Normal (Web)"/>
    <w:basedOn w:val="Normal"/>
    <w:uiPriority w:val="99"/>
    <w:semiHidden/>
    <w:unhideWhenUsed/>
    <w:rsid w:val="00F2334B"/>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F2334B"/>
    <w:rPr>
      <w:i/>
      <w:iCs/>
    </w:rPr>
  </w:style>
  <w:style w:type="paragraph" w:styleId="BalloonText">
    <w:name w:val="Balloon Text"/>
    <w:basedOn w:val="Normal"/>
    <w:link w:val="BalloonTextChar"/>
    <w:uiPriority w:val="99"/>
    <w:semiHidden/>
    <w:unhideWhenUsed/>
    <w:rsid w:val="00EA08FA"/>
    <w:rPr>
      <w:rFonts w:ascii="Tahoma" w:hAnsi="Tahoma" w:cs="Tahoma"/>
      <w:sz w:val="16"/>
      <w:szCs w:val="16"/>
    </w:rPr>
  </w:style>
  <w:style w:type="character" w:customStyle="1" w:styleId="BalloonTextChar">
    <w:name w:val="Balloon Text Char"/>
    <w:basedOn w:val="DefaultParagraphFont"/>
    <w:link w:val="BalloonText"/>
    <w:uiPriority w:val="99"/>
    <w:semiHidden/>
    <w:rsid w:val="00EA08FA"/>
    <w:rPr>
      <w:rFonts w:ascii="Tahoma" w:hAnsi="Tahoma" w:cs="Tahoma"/>
      <w:sz w:val="16"/>
      <w:szCs w:val="16"/>
    </w:rPr>
  </w:style>
  <w:style w:type="character" w:styleId="Hyperlink">
    <w:name w:val="Hyperlink"/>
    <w:basedOn w:val="DefaultParagraphFont"/>
    <w:uiPriority w:val="99"/>
    <w:semiHidden/>
    <w:unhideWhenUsed/>
    <w:rsid w:val="005E51EE"/>
    <w:rPr>
      <w:rFonts w:ascii="Arial" w:hAnsi="Arial" w:cs="Arial" w:hint="default"/>
      <w:b w:val="0"/>
      <w:bCs w:val="0"/>
      <w:i w:val="0"/>
      <w:iCs w:val="0"/>
      <w:caps w:val="0"/>
      <w:smallCaps w:val="0"/>
      <w:strike w:val="0"/>
      <w:dstrike w:val="0"/>
      <w:color w:val="666666"/>
      <w:spacing w:val="0"/>
      <w:sz w:val="20"/>
      <w:szCs w:val="20"/>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029798310">
      <w:bodyDiv w:val="1"/>
      <w:marLeft w:val="0"/>
      <w:marRight w:val="0"/>
      <w:marTop w:val="0"/>
      <w:marBottom w:val="0"/>
      <w:divBdr>
        <w:top w:val="none" w:sz="0" w:space="0" w:color="auto"/>
        <w:left w:val="none" w:sz="0" w:space="0" w:color="auto"/>
        <w:bottom w:val="none" w:sz="0" w:space="0" w:color="auto"/>
        <w:right w:val="none" w:sz="0" w:space="0" w:color="auto"/>
      </w:divBdr>
      <w:divsChild>
        <w:div w:id="1274704198">
          <w:marLeft w:val="0"/>
          <w:marRight w:val="0"/>
          <w:marTop w:val="0"/>
          <w:marBottom w:val="0"/>
          <w:divBdr>
            <w:top w:val="none" w:sz="0" w:space="0" w:color="auto"/>
            <w:left w:val="none" w:sz="0" w:space="0" w:color="auto"/>
            <w:bottom w:val="none" w:sz="0" w:space="0" w:color="auto"/>
            <w:right w:val="none" w:sz="0" w:space="0" w:color="auto"/>
          </w:divBdr>
        </w:div>
      </w:divsChild>
    </w:div>
    <w:div w:id="1285305703">
      <w:bodyDiv w:val="1"/>
      <w:marLeft w:val="0"/>
      <w:marRight w:val="0"/>
      <w:marTop w:val="75"/>
      <w:marBottom w:val="75"/>
      <w:divBdr>
        <w:top w:val="none" w:sz="0" w:space="0" w:color="auto"/>
        <w:left w:val="none" w:sz="0" w:space="0" w:color="auto"/>
        <w:bottom w:val="none" w:sz="0" w:space="0" w:color="auto"/>
        <w:right w:val="none" w:sz="0" w:space="0" w:color="auto"/>
      </w:divBdr>
      <w:divsChild>
        <w:div w:id="1469542910">
          <w:marLeft w:val="0"/>
          <w:marRight w:val="0"/>
          <w:marTop w:val="0"/>
          <w:marBottom w:val="0"/>
          <w:divBdr>
            <w:top w:val="none" w:sz="0" w:space="0" w:color="auto"/>
            <w:left w:val="none" w:sz="0" w:space="0" w:color="auto"/>
            <w:bottom w:val="none" w:sz="0" w:space="0" w:color="auto"/>
            <w:right w:val="none" w:sz="0" w:space="0" w:color="auto"/>
          </w:divBdr>
          <w:divsChild>
            <w:div w:id="2092652466">
              <w:marLeft w:val="0"/>
              <w:marRight w:val="0"/>
              <w:marTop w:val="0"/>
              <w:marBottom w:val="0"/>
              <w:divBdr>
                <w:top w:val="none" w:sz="0" w:space="0" w:color="auto"/>
                <w:left w:val="none" w:sz="0" w:space="0" w:color="auto"/>
                <w:bottom w:val="none" w:sz="0" w:space="0" w:color="auto"/>
                <w:right w:val="none" w:sz="0" w:space="0" w:color="auto"/>
              </w:divBdr>
              <w:divsChild>
                <w:div w:id="1999184631">
                  <w:marLeft w:val="0"/>
                  <w:marRight w:val="0"/>
                  <w:marTop w:val="0"/>
                  <w:marBottom w:val="0"/>
                  <w:divBdr>
                    <w:top w:val="none" w:sz="0" w:space="0" w:color="auto"/>
                    <w:left w:val="none" w:sz="0" w:space="0" w:color="auto"/>
                    <w:bottom w:val="none" w:sz="0" w:space="0" w:color="auto"/>
                    <w:right w:val="none" w:sz="0" w:space="0" w:color="auto"/>
                  </w:divBdr>
                  <w:divsChild>
                    <w:div w:id="2079552493">
                      <w:marLeft w:val="0"/>
                      <w:marRight w:val="0"/>
                      <w:marTop w:val="0"/>
                      <w:marBottom w:val="0"/>
                      <w:divBdr>
                        <w:top w:val="none" w:sz="0" w:space="0" w:color="auto"/>
                        <w:left w:val="none" w:sz="0" w:space="0" w:color="auto"/>
                        <w:bottom w:val="none" w:sz="0" w:space="0" w:color="auto"/>
                        <w:right w:val="none" w:sz="0" w:space="0" w:color="auto"/>
                      </w:divBdr>
                      <w:divsChild>
                        <w:div w:id="7909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2035">
      <w:bodyDiv w:val="1"/>
      <w:marLeft w:val="0"/>
      <w:marRight w:val="0"/>
      <w:marTop w:val="0"/>
      <w:marBottom w:val="0"/>
      <w:divBdr>
        <w:top w:val="none" w:sz="0" w:space="0" w:color="auto"/>
        <w:left w:val="none" w:sz="0" w:space="0" w:color="auto"/>
        <w:bottom w:val="none" w:sz="0" w:space="0" w:color="auto"/>
        <w:right w:val="none" w:sz="0" w:space="0" w:color="auto"/>
      </w:divBdr>
      <w:divsChild>
        <w:div w:id="283584635">
          <w:marLeft w:val="0"/>
          <w:marRight w:val="0"/>
          <w:marTop w:val="0"/>
          <w:marBottom w:val="0"/>
          <w:divBdr>
            <w:top w:val="none" w:sz="0" w:space="0" w:color="auto"/>
            <w:left w:val="none" w:sz="0" w:space="0" w:color="auto"/>
            <w:bottom w:val="none" w:sz="0" w:space="0" w:color="auto"/>
            <w:right w:val="none" w:sz="0" w:space="0" w:color="auto"/>
          </w:divBdr>
          <w:divsChild>
            <w:div w:id="907961758">
              <w:marLeft w:val="0"/>
              <w:marRight w:val="0"/>
              <w:marTop w:val="0"/>
              <w:marBottom w:val="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sChild>
                    <w:div w:id="933898309">
                      <w:marLeft w:val="0"/>
                      <w:marRight w:val="0"/>
                      <w:marTop w:val="0"/>
                      <w:marBottom w:val="0"/>
                      <w:divBdr>
                        <w:top w:val="none" w:sz="0" w:space="0" w:color="auto"/>
                        <w:left w:val="none" w:sz="0" w:space="0" w:color="auto"/>
                        <w:bottom w:val="none" w:sz="0" w:space="0" w:color="auto"/>
                        <w:right w:val="none" w:sz="0" w:space="0" w:color="auto"/>
                      </w:divBdr>
                      <w:divsChild>
                        <w:div w:id="685836550">
                          <w:marLeft w:val="0"/>
                          <w:marRight w:val="0"/>
                          <w:marTop w:val="0"/>
                          <w:marBottom w:val="0"/>
                          <w:divBdr>
                            <w:top w:val="none" w:sz="0" w:space="0" w:color="auto"/>
                            <w:left w:val="none" w:sz="0" w:space="0" w:color="auto"/>
                            <w:bottom w:val="none" w:sz="0" w:space="0" w:color="auto"/>
                            <w:right w:val="none" w:sz="0" w:space="0" w:color="auto"/>
                          </w:divBdr>
                          <w:divsChild>
                            <w:div w:id="1483500526">
                              <w:marLeft w:val="0"/>
                              <w:marRight w:val="0"/>
                              <w:marTop w:val="0"/>
                              <w:marBottom w:val="0"/>
                              <w:divBdr>
                                <w:top w:val="none" w:sz="0" w:space="0" w:color="auto"/>
                                <w:left w:val="none" w:sz="0" w:space="0" w:color="auto"/>
                                <w:bottom w:val="none" w:sz="0" w:space="0" w:color="auto"/>
                                <w:right w:val="none" w:sz="0" w:space="0" w:color="auto"/>
                              </w:divBdr>
                              <w:divsChild>
                                <w:div w:id="1949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vBDtiZ-3DvDB3M&amp;tbnid=T7gJbpbfGfDI-M:&amp;ved=0CAUQjRw&amp;url=http://skinnyms.com/lifestyle-goal-setting-guidelines/&amp;ei=VotPUZuhAYjO9AT7wIDQCQ&amp;bvm=bv.44158598,d.eWU&amp;psig=AFQjCNEJSUV2us3trqURha6ygTt1V9Ez0g&amp;ust=1364253761707607"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ErinMiles</dc:creator>
  <cp:lastModifiedBy>emacleod</cp:lastModifiedBy>
  <cp:revision>2</cp:revision>
  <dcterms:created xsi:type="dcterms:W3CDTF">2013-09-15T23:48:00Z</dcterms:created>
  <dcterms:modified xsi:type="dcterms:W3CDTF">2013-09-15T23:48:00Z</dcterms:modified>
</cp:coreProperties>
</file>